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A" w:rsidRPr="00EC75BB" w:rsidRDefault="008E129A" w:rsidP="008E129A">
      <w:pPr>
        <w:suppressAutoHyphens/>
        <w:spacing w:after="0" w:line="240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b/>
          <w:smallCaps/>
          <w:sz w:val="22"/>
          <w:szCs w:val="22"/>
          <w:lang w:eastAsia="hu-HU"/>
        </w:rPr>
        <w:t>HIRDETMÉNY</w:t>
      </w:r>
    </w:p>
    <w:p w:rsidR="008E129A" w:rsidRPr="00EC75BB" w:rsidRDefault="008E129A" w:rsidP="008E129A">
      <w:pPr>
        <w:suppressAutoHyphens/>
        <w:spacing w:after="0" w:line="240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b/>
          <w:smallCaps/>
          <w:sz w:val="22"/>
          <w:szCs w:val="22"/>
          <w:lang w:eastAsia="hu-HU"/>
        </w:rPr>
        <w:t>ÓVODAI, BÖLCSŐDEI BEIRATKOZÁSRA</w:t>
      </w:r>
    </w:p>
    <w:p w:rsidR="008E129A" w:rsidRPr="00EC75BB" w:rsidRDefault="008E129A" w:rsidP="008E129A">
      <w:pPr>
        <w:suppressAutoHyphens/>
        <w:spacing w:after="0" w:line="240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proofErr w:type="gramStart"/>
      <w:r w:rsidRPr="00EC75BB">
        <w:rPr>
          <w:rFonts w:ascii="Calibri" w:hAnsi="Calibri" w:cs="Calibri"/>
          <w:b/>
          <w:smallCaps/>
          <w:sz w:val="22"/>
          <w:szCs w:val="22"/>
          <w:lang w:eastAsia="hu-HU"/>
        </w:rPr>
        <w:t>a</w:t>
      </w:r>
      <w:proofErr w:type="gramEnd"/>
      <w:r w:rsidRPr="00EC75BB">
        <w:rPr>
          <w:rFonts w:ascii="Calibri" w:hAnsi="Calibri" w:cs="Calibri"/>
          <w:b/>
          <w:smallCaps/>
          <w:sz w:val="22"/>
          <w:szCs w:val="22"/>
          <w:lang w:eastAsia="hu-HU"/>
        </w:rPr>
        <w:t xml:space="preserve"> 2024/2025. nevelési évre vonatkozóan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b/>
          <w:smallCaps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z w:val="22"/>
          <w:szCs w:val="22"/>
          <w:lang w:eastAsia="hu-HU"/>
        </w:rPr>
        <w:t xml:space="preserve">Tamási Város Önkormányzatának Képviselő-testülete, mint a </w:t>
      </w:r>
      <w:r w:rsidRPr="00EC75BB">
        <w:rPr>
          <w:rFonts w:ascii="Calibri" w:hAnsi="Calibri" w:cs="Calibri"/>
          <w:sz w:val="22"/>
          <w:szCs w:val="22"/>
          <w:u w:val="single"/>
          <w:lang w:eastAsia="hu-HU"/>
        </w:rPr>
        <w:t>Tamási Aranyerdő Óvoda és Bölcsőde</w:t>
      </w:r>
      <w:r w:rsidRPr="00EC75BB">
        <w:rPr>
          <w:rFonts w:ascii="Calibri" w:hAnsi="Calibri" w:cs="Calibri"/>
          <w:sz w:val="22"/>
          <w:szCs w:val="22"/>
          <w:lang w:eastAsia="hu-HU"/>
        </w:rPr>
        <w:t xml:space="preserve"> fenntartója a 2024/2025. nevelési évre vonatkozó </w:t>
      </w:r>
      <w:r w:rsidRPr="00EC75BB">
        <w:rPr>
          <w:rFonts w:ascii="Calibri" w:hAnsi="Calibri" w:cs="Calibri"/>
          <w:sz w:val="22"/>
          <w:szCs w:val="22"/>
          <w:u w:val="single"/>
          <w:lang w:eastAsia="hu-HU"/>
        </w:rPr>
        <w:t>óvodai, bölcsődei beiratkozás időpontját és módját</w:t>
      </w:r>
      <w:r w:rsidRPr="00EC75BB">
        <w:rPr>
          <w:rFonts w:ascii="Calibri" w:hAnsi="Calibri" w:cs="Calibri"/>
          <w:sz w:val="22"/>
          <w:szCs w:val="22"/>
          <w:lang w:eastAsia="hu-HU"/>
        </w:rPr>
        <w:t xml:space="preserve"> az alábbiak szerint határozza meg: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proofErr w:type="gramStart"/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>az</w:t>
      </w:r>
      <w:proofErr w:type="gramEnd"/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 </w:t>
      </w:r>
      <w:r w:rsidRPr="00EC75BB">
        <w:rPr>
          <w:rFonts w:ascii="Calibri" w:hAnsi="Calibri" w:cs="Calibri"/>
          <w:b/>
          <w:smallCaps/>
          <w:sz w:val="22"/>
          <w:szCs w:val="22"/>
          <w:u w:val="single"/>
          <w:lang w:eastAsia="hu-HU"/>
        </w:rPr>
        <w:t>óvodai</w:t>
      </w: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 beiratkozás időpontja</w:t>
      </w:r>
      <w:r w:rsidRPr="00EC75BB">
        <w:rPr>
          <w:rFonts w:ascii="Calibri" w:hAnsi="Calibri" w:cs="Calibri"/>
          <w:smallCaps/>
          <w:sz w:val="22"/>
          <w:szCs w:val="22"/>
          <w:lang w:eastAsia="hu-HU"/>
        </w:rPr>
        <w:t>: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mallCaps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jc w:val="center"/>
        <w:rPr>
          <w:rFonts w:ascii="Calibri" w:hAnsi="Calibri" w:cs="Calibri"/>
          <w:b/>
          <w:sz w:val="22"/>
          <w:szCs w:val="22"/>
          <w:u w:val="single"/>
          <w:lang w:eastAsia="hu-HU"/>
        </w:rPr>
      </w:pPr>
      <w:r w:rsidRPr="00EC75BB">
        <w:rPr>
          <w:rFonts w:ascii="Calibri" w:hAnsi="Calibri" w:cs="Calibri"/>
          <w:b/>
          <w:sz w:val="22"/>
          <w:szCs w:val="22"/>
          <w:u w:val="single"/>
          <w:lang w:eastAsia="hu-HU"/>
        </w:rPr>
        <w:t>2024. április 29. 7</w:t>
      </w:r>
      <w:r w:rsidRPr="00EC75BB">
        <w:rPr>
          <w:rFonts w:ascii="Calibri" w:hAnsi="Calibri" w:cs="Calibri"/>
          <w:b/>
          <w:sz w:val="22"/>
          <w:szCs w:val="22"/>
          <w:u w:val="single"/>
          <w:vertAlign w:val="superscript"/>
          <w:lang w:eastAsia="hu-HU"/>
        </w:rPr>
        <w:t>00</w:t>
      </w:r>
      <w:r w:rsidRPr="00EC75BB">
        <w:rPr>
          <w:rFonts w:ascii="Calibri" w:hAnsi="Calibri" w:cs="Calibri"/>
          <w:b/>
          <w:sz w:val="22"/>
          <w:szCs w:val="22"/>
          <w:u w:val="single"/>
          <w:lang w:eastAsia="hu-HU"/>
        </w:rPr>
        <w:t xml:space="preserve"> és 17</w:t>
      </w:r>
      <w:r w:rsidRPr="00EC75BB">
        <w:rPr>
          <w:rFonts w:ascii="Calibri" w:hAnsi="Calibri" w:cs="Calibri"/>
          <w:b/>
          <w:sz w:val="22"/>
          <w:szCs w:val="22"/>
          <w:u w:val="single"/>
          <w:vertAlign w:val="superscript"/>
          <w:lang w:eastAsia="hu-HU"/>
        </w:rPr>
        <w:t>00</w:t>
      </w:r>
      <w:r w:rsidRPr="00EC75BB">
        <w:rPr>
          <w:rFonts w:ascii="Calibri" w:hAnsi="Calibri" w:cs="Calibri"/>
          <w:b/>
          <w:sz w:val="22"/>
          <w:szCs w:val="22"/>
          <w:u w:val="single"/>
          <w:lang w:eastAsia="hu-HU"/>
        </w:rPr>
        <w:t xml:space="preserve"> óra között</w:t>
      </w:r>
    </w:p>
    <w:p w:rsidR="008E129A" w:rsidRPr="00EC75BB" w:rsidRDefault="008E129A" w:rsidP="008E129A">
      <w:pPr>
        <w:suppressAutoHyphens/>
        <w:spacing w:after="0" w:line="240" w:lineRule="auto"/>
        <w:jc w:val="center"/>
        <w:rPr>
          <w:rFonts w:ascii="Calibri" w:hAnsi="Calibri" w:cs="Calibri"/>
          <w:b/>
          <w:sz w:val="22"/>
          <w:szCs w:val="22"/>
          <w:u w:val="single"/>
          <w:lang w:eastAsia="hu-HU"/>
        </w:rPr>
      </w:pPr>
      <w:r w:rsidRPr="00EC75BB">
        <w:rPr>
          <w:rFonts w:ascii="Calibri" w:hAnsi="Calibri" w:cs="Calibri"/>
          <w:b/>
          <w:sz w:val="22"/>
          <w:szCs w:val="22"/>
          <w:u w:val="single"/>
          <w:lang w:eastAsia="hu-HU"/>
        </w:rPr>
        <w:t>2024. április 30. 7</w:t>
      </w:r>
      <w:r w:rsidRPr="00EC75BB">
        <w:rPr>
          <w:rFonts w:ascii="Calibri" w:hAnsi="Calibri" w:cs="Calibri"/>
          <w:b/>
          <w:sz w:val="22"/>
          <w:szCs w:val="22"/>
          <w:u w:val="single"/>
          <w:vertAlign w:val="superscript"/>
          <w:lang w:eastAsia="hu-HU"/>
        </w:rPr>
        <w:t>00</w:t>
      </w:r>
      <w:r w:rsidRPr="00EC75BB">
        <w:rPr>
          <w:rFonts w:ascii="Calibri" w:hAnsi="Calibri" w:cs="Calibri"/>
          <w:b/>
          <w:sz w:val="22"/>
          <w:szCs w:val="22"/>
          <w:u w:val="single"/>
          <w:lang w:eastAsia="hu-HU"/>
        </w:rPr>
        <w:t xml:space="preserve"> és 17</w:t>
      </w:r>
      <w:r w:rsidRPr="00EC75BB">
        <w:rPr>
          <w:rFonts w:ascii="Calibri" w:hAnsi="Calibri" w:cs="Calibri"/>
          <w:b/>
          <w:sz w:val="22"/>
          <w:szCs w:val="22"/>
          <w:u w:val="single"/>
          <w:vertAlign w:val="superscript"/>
          <w:lang w:eastAsia="hu-HU"/>
        </w:rPr>
        <w:t>00</w:t>
      </w:r>
      <w:r w:rsidRPr="00EC75BB">
        <w:rPr>
          <w:rFonts w:ascii="Calibri" w:hAnsi="Calibri" w:cs="Calibri"/>
          <w:b/>
          <w:sz w:val="22"/>
          <w:szCs w:val="22"/>
          <w:u w:val="single"/>
          <w:lang w:eastAsia="hu-HU"/>
        </w:rPr>
        <w:t xml:space="preserve"> óra között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b/>
          <w:sz w:val="22"/>
          <w:szCs w:val="22"/>
          <w:u w:val="single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Az </w:t>
      </w:r>
      <w:r w:rsidRPr="00EC75BB">
        <w:rPr>
          <w:rFonts w:ascii="Calibri" w:hAnsi="Calibri" w:cs="Calibri"/>
          <w:b/>
          <w:smallCaps/>
          <w:sz w:val="22"/>
          <w:szCs w:val="22"/>
          <w:u w:val="single"/>
          <w:lang w:eastAsia="hu-HU"/>
        </w:rPr>
        <w:t>óvodai</w:t>
      </w: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 beiratkozás helye</w:t>
      </w:r>
      <w:r w:rsidRPr="00EC75BB">
        <w:rPr>
          <w:rFonts w:ascii="Calibri" w:hAnsi="Calibri" w:cs="Calibri"/>
          <w:smallCaps/>
          <w:sz w:val="22"/>
          <w:szCs w:val="22"/>
          <w:lang w:eastAsia="hu-HU"/>
        </w:rPr>
        <w:t>: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mallCaps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b/>
          <w:sz w:val="22"/>
          <w:szCs w:val="22"/>
          <w:lang w:eastAsia="hu-HU"/>
        </w:rPr>
        <w:t xml:space="preserve">Tamási Aranyerdő Óvoda és Bölcsőde – 7090 Tamási, Béri B. Á. </w:t>
      </w:r>
      <w:proofErr w:type="gramStart"/>
      <w:r w:rsidRPr="00EC75BB">
        <w:rPr>
          <w:rFonts w:ascii="Calibri" w:hAnsi="Calibri" w:cs="Calibri"/>
          <w:b/>
          <w:sz w:val="22"/>
          <w:szCs w:val="22"/>
          <w:lang w:eastAsia="hu-HU"/>
        </w:rPr>
        <w:t>utca</w:t>
      </w:r>
      <w:proofErr w:type="gramEnd"/>
      <w:r w:rsidRPr="00EC75BB">
        <w:rPr>
          <w:rFonts w:ascii="Calibri" w:hAnsi="Calibri" w:cs="Calibri"/>
          <w:b/>
          <w:sz w:val="22"/>
          <w:szCs w:val="22"/>
          <w:lang w:eastAsia="hu-HU"/>
        </w:rPr>
        <w:t xml:space="preserve"> 1-3.</w:t>
      </w:r>
    </w:p>
    <w:p w:rsidR="008E129A" w:rsidRPr="00EC75BB" w:rsidRDefault="008E129A" w:rsidP="008E129A">
      <w:pPr>
        <w:suppressAutoHyphens/>
        <w:spacing w:after="0" w:line="240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b/>
          <w:sz w:val="22"/>
          <w:szCs w:val="22"/>
          <w:lang w:eastAsia="hu-HU"/>
        </w:rPr>
        <w:t>Intézményvezetői iroda (felső épület)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b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b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Az </w:t>
      </w:r>
      <w:r w:rsidRPr="00EC75BB">
        <w:rPr>
          <w:rFonts w:ascii="Calibri" w:hAnsi="Calibri" w:cs="Calibri"/>
          <w:b/>
          <w:smallCaps/>
          <w:sz w:val="22"/>
          <w:szCs w:val="22"/>
          <w:u w:val="single"/>
          <w:lang w:eastAsia="hu-HU"/>
        </w:rPr>
        <w:t>óvodai</w:t>
      </w: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 beiratkozáshoz szükséges dokumentumok</w:t>
      </w:r>
      <w:r w:rsidRPr="00EC75BB">
        <w:rPr>
          <w:rFonts w:ascii="Calibri" w:hAnsi="Calibri" w:cs="Calibri"/>
          <w:smallCaps/>
          <w:sz w:val="22"/>
          <w:szCs w:val="22"/>
          <w:lang w:eastAsia="hu-HU"/>
        </w:rPr>
        <w:t>: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mallCaps/>
          <w:sz w:val="22"/>
          <w:szCs w:val="22"/>
          <w:lang w:eastAsia="hu-HU"/>
        </w:rPr>
      </w:pPr>
    </w:p>
    <w:p w:rsidR="008E129A" w:rsidRPr="00EC75BB" w:rsidRDefault="008E129A" w:rsidP="008E129A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z w:val="22"/>
          <w:szCs w:val="22"/>
          <w:lang w:eastAsia="hu-HU"/>
        </w:rPr>
        <w:t>a gyermek születési anyakönyvi kivonata, a nevére kiállított személyi azonosítót és lakcímet igazoló hatósági igazolvány, valamint TAJ kártyája,</w:t>
      </w:r>
    </w:p>
    <w:p w:rsidR="008E129A" w:rsidRPr="00EC75BB" w:rsidRDefault="008E129A" w:rsidP="008E129A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z w:val="22"/>
          <w:szCs w:val="22"/>
          <w:lang w:eastAsia="hu-HU"/>
        </w:rPr>
        <w:t>a szülő személyi azonosító és lakcímet igazoló hatósági igazolványa.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Az </w:t>
      </w:r>
      <w:r w:rsidRPr="00EC75BB">
        <w:rPr>
          <w:rFonts w:ascii="Calibri" w:hAnsi="Calibri" w:cs="Calibri"/>
          <w:b/>
          <w:smallCaps/>
          <w:sz w:val="22"/>
          <w:szCs w:val="22"/>
          <w:u w:val="single"/>
          <w:lang w:eastAsia="hu-HU"/>
        </w:rPr>
        <w:t>óvodai</w:t>
      </w: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 felvétel</w:t>
      </w:r>
      <w:r w:rsidRPr="00EC75BB">
        <w:rPr>
          <w:rFonts w:ascii="Calibri" w:hAnsi="Calibri" w:cs="Calibri"/>
          <w:smallCaps/>
          <w:sz w:val="22"/>
          <w:szCs w:val="22"/>
          <w:lang w:eastAsia="hu-HU"/>
        </w:rPr>
        <w:t>: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mallCaps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z w:val="22"/>
          <w:szCs w:val="22"/>
          <w:lang w:eastAsia="hu-HU"/>
        </w:rPr>
        <w:t>Az óvoda, kötelező felvételi körzete: Tamási város közigazgatási területe.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i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z w:val="22"/>
          <w:szCs w:val="22"/>
          <w:lang w:eastAsia="hu-HU"/>
        </w:rPr>
        <w:t>Az óvodai nevelés a gyermek hároméves korától a tankötelezettség kezdetéig tart, azonban az óvoda felveheti azt a gyermeket is, aki a harmadik életévét a felvételétől számított fél éven belül betölti, feltéve, hogy minden, a településen lakóhellyel, ennek hiányában tartózkodási hellyel rendelkező hároméves és annál idősebb gyermek óvodai felvételi kérelme teljesíthető.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b/>
          <w:sz w:val="22"/>
          <w:szCs w:val="22"/>
          <w:lang w:eastAsia="hu-HU"/>
        </w:rPr>
        <w:t>Kötelező beíratni</w:t>
      </w:r>
      <w:r w:rsidRPr="00EC75BB">
        <w:rPr>
          <w:rFonts w:ascii="Calibri" w:hAnsi="Calibri" w:cs="Calibri"/>
          <w:sz w:val="22"/>
          <w:szCs w:val="22"/>
          <w:lang w:eastAsia="hu-HU"/>
        </w:rPr>
        <w:t xml:space="preserve"> azt a gyermeket, aki 2024. augusztus 31. napjáig a harmadik életévét betölti. Amennyiben a szülő nem tesz eleget beíratási kötelezettségének </w:t>
      </w:r>
      <w:r w:rsidRPr="00EC75BB">
        <w:rPr>
          <w:rFonts w:ascii="Calibri" w:hAnsi="Calibri" w:cs="Calibri"/>
          <w:b/>
          <w:sz w:val="22"/>
          <w:szCs w:val="22"/>
          <w:lang w:eastAsia="hu-HU"/>
        </w:rPr>
        <w:t>szabálysértést</w:t>
      </w:r>
      <w:r w:rsidRPr="00EC75BB">
        <w:rPr>
          <w:rFonts w:ascii="Calibri" w:hAnsi="Calibri" w:cs="Calibri"/>
          <w:sz w:val="22"/>
          <w:szCs w:val="22"/>
          <w:lang w:eastAsia="hu-HU"/>
        </w:rPr>
        <w:t xml:space="preserve"> követ el.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z w:val="22"/>
          <w:szCs w:val="22"/>
          <w:lang w:eastAsia="hu-HU"/>
        </w:rPr>
        <w:t>Az óvodai beiratkozás a fenti helyen és időpontban személyesen, szóban történik, a szükséges dokumentumok bemutatásával. Az óvodai felvételről az óvoda vezetője dönt, aki az óvodai felvételi, esetleges átvételi kérelemnek helyt adó döntését írásban, a kérelem elutasítására vonatkozó döntését határozati formában közli a szülővel.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z w:val="22"/>
          <w:szCs w:val="22"/>
          <w:lang w:eastAsia="hu-HU"/>
        </w:rPr>
        <w:t>Az óvodai felvétel tárgyában meghozott döntés közlésének határnapja 2024. május 30. Elutasító határozat ellen a kézhezvételtől számított 15 napon belül nyújtható be jogorvoslati kérelem Tamási Város Önkormányzatához.</w:t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mallCaps/>
          <w:sz w:val="22"/>
          <w:szCs w:val="22"/>
          <w:u w:val="single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mallCaps/>
          <w:sz w:val="22"/>
          <w:szCs w:val="22"/>
          <w:u w:val="single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A </w:t>
      </w:r>
      <w:r w:rsidRPr="00EC75BB">
        <w:rPr>
          <w:rFonts w:ascii="Calibri" w:hAnsi="Calibri" w:cs="Calibri"/>
          <w:b/>
          <w:smallCaps/>
          <w:sz w:val="22"/>
          <w:szCs w:val="22"/>
          <w:u w:val="single"/>
          <w:lang w:eastAsia="hu-HU"/>
        </w:rPr>
        <w:t>bölcsődei</w:t>
      </w: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 beiratkozás időpontja:</w:t>
      </w:r>
      <w:r w:rsidRPr="00EC75BB">
        <w:rPr>
          <w:rFonts w:ascii="Calibri" w:hAnsi="Calibri" w:cs="Calibri"/>
          <w:sz w:val="22"/>
          <w:szCs w:val="22"/>
          <w:lang w:eastAsia="hu-HU"/>
        </w:rPr>
        <w:t xml:space="preserve"> </w:t>
      </w:r>
      <w:r w:rsidRPr="00EC75BB">
        <w:rPr>
          <w:rFonts w:ascii="Calibri" w:hAnsi="Calibri" w:cs="Calibri"/>
          <w:sz w:val="22"/>
          <w:szCs w:val="22"/>
          <w:lang w:eastAsia="hu-HU"/>
        </w:rPr>
        <w:tab/>
      </w: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ind w:right="150"/>
        <w:jc w:val="center"/>
        <w:rPr>
          <w:rFonts w:ascii="Calibri" w:hAnsi="Calibri" w:cs="Calibri"/>
          <w:b/>
          <w:sz w:val="22"/>
          <w:szCs w:val="22"/>
          <w:lang w:eastAsia="hu-HU"/>
        </w:rPr>
      </w:pPr>
      <w:r w:rsidRPr="00EC75BB">
        <w:rPr>
          <w:rFonts w:ascii="Calibri" w:hAnsi="Calibri" w:cs="Calibri"/>
          <w:b/>
          <w:sz w:val="22"/>
          <w:szCs w:val="22"/>
          <w:lang w:eastAsia="hu-HU"/>
        </w:rPr>
        <w:t>2024. április 25. 7</w:t>
      </w:r>
      <w:r w:rsidRPr="00EC75BB">
        <w:rPr>
          <w:rFonts w:ascii="Calibri" w:hAnsi="Calibri" w:cs="Calibri"/>
          <w:b/>
          <w:sz w:val="22"/>
          <w:szCs w:val="22"/>
          <w:u w:val="single"/>
          <w:vertAlign w:val="superscript"/>
          <w:lang w:eastAsia="hu-HU"/>
        </w:rPr>
        <w:t>00</w:t>
      </w:r>
      <w:r w:rsidRPr="00EC75BB">
        <w:rPr>
          <w:rFonts w:ascii="Calibri" w:hAnsi="Calibri" w:cs="Calibri"/>
          <w:b/>
          <w:sz w:val="22"/>
          <w:szCs w:val="22"/>
          <w:lang w:eastAsia="hu-HU"/>
        </w:rPr>
        <w:t xml:space="preserve"> és 17</w:t>
      </w:r>
      <w:r w:rsidRPr="00EC75BB">
        <w:rPr>
          <w:rFonts w:ascii="Calibri" w:hAnsi="Calibri" w:cs="Calibri"/>
          <w:b/>
          <w:sz w:val="22"/>
          <w:szCs w:val="22"/>
          <w:u w:val="single"/>
          <w:vertAlign w:val="superscript"/>
          <w:lang w:eastAsia="hu-HU"/>
        </w:rPr>
        <w:t>00</w:t>
      </w:r>
      <w:r w:rsidRPr="00EC75BB">
        <w:rPr>
          <w:rFonts w:ascii="Calibri" w:hAnsi="Calibri" w:cs="Calibri"/>
          <w:b/>
          <w:sz w:val="22"/>
          <w:szCs w:val="22"/>
          <w:lang w:eastAsia="hu-HU"/>
        </w:rPr>
        <w:t xml:space="preserve"> óra között</w:t>
      </w:r>
    </w:p>
    <w:p w:rsidR="008E129A" w:rsidRPr="00EC75BB" w:rsidRDefault="008E129A" w:rsidP="008E129A">
      <w:pPr>
        <w:suppressAutoHyphens/>
        <w:spacing w:after="0" w:line="240" w:lineRule="auto"/>
        <w:ind w:right="150"/>
        <w:jc w:val="center"/>
        <w:rPr>
          <w:rFonts w:ascii="Calibri" w:hAnsi="Calibri" w:cs="Calibri"/>
          <w:b/>
          <w:sz w:val="22"/>
          <w:szCs w:val="22"/>
          <w:lang w:eastAsia="hu-HU"/>
        </w:rPr>
      </w:pPr>
      <w:r w:rsidRPr="00EC75BB">
        <w:rPr>
          <w:rFonts w:ascii="Calibri" w:hAnsi="Calibri" w:cs="Calibri"/>
          <w:b/>
          <w:sz w:val="22"/>
          <w:szCs w:val="22"/>
          <w:lang w:eastAsia="hu-HU"/>
        </w:rPr>
        <w:t>2024. április 26. 7</w:t>
      </w:r>
      <w:r w:rsidRPr="00EC75BB">
        <w:rPr>
          <w:rFonts w:ascii="Calibri" w:hAnsi="Calibri" w:cs="Calibri"/>
          <w:b/>
          <w:sz w:val="22"/>
          <w:szCs w:val="22"/>
          <w:u w:val="single"/>
          <w:vertAlign w:val="superscript"/>
          <w:lang w:eastAsia="hu-HU"/>
        </w:rPr>
        <w:t>00</w:t>
      </w:r>
      <w:r w:rsidRPr="00EC75BB">
        <w:rPr>
          <w:rFonts w:ascii="Calibri" w:hAnsi="Calibri" w:cs="Calibri"/>
          <w:b/>
          <w:sz w:val="22"/>
          <w:szCs w:val="22"/>
          <w:lang w:eastAsia="hu-HU"/>
        </w:rPr>
        <w:t xml:space="preserve"> és 17</w:t>
      </w:r>
      <w:r w:rsidRPr="00EC75BB">
        <w:rPr>
          <w:rFonts w:ascii="Calibri" w:hAnsi="Calibri" w:cs="Calibri"/>
          <w:b/>
          <w:sz w:val="22"/>
          <w:szCs w:val="22"/>
          <w:u w:val="single"/>
          <w:vertAlign w:val="superscript"/>
          <w:lang w:eastAsia="hu-HU"/>
        </w:rPr>
        <w:t>00</w:t>
      </w:r>
      <w:r w:rsidRPr="00EC75BB">
        <w:rPr>
          <w:rFonts w:ascii="Calibri" w:hAnsi="Calibri" w:cs="Calibri"/>
          <w:b/>
          <w:sz w:val="22"/>
          <w:szCs w:val="22"/>
          <w:lang w:eastAsia="hu-HU"/>
        </w:rPr>
        <w:t xml:space="preserve"> óra között</w:t>
      </w:r>
    </w:p>
    <w:p w:rsidR="008E129A" w:rsidRPr="00EC75BB" w:rsidRDefault="008E129A" w:rsidP="008E129A">
      <w:pPr>
        <w:suppressAutoHyphens/>
        <w:spacing w:after="0" w:line="240" w:lineRule="auto"/>
        <w:ind w:right="150"/>
        <w:rPr>
          <w:rFonts w:ascii="Calibri" w:hAnsi="Calibri" w:cs="Calibri"/>
          <w:b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ind w:right="150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A </w:t>
      </w:r>
      <w:r w:rsidRPr="00EC75BB">
        <w:rPr>
          <w:rFonts w:ascii="Calibri" w:hAnsi="Calibri" w:cs="Calibri"/>
          <w:b/>
          <w:smallCaps/>
          <w:sz w:val="22"/>
          <w:szCs w:val="22"/>
          <w:u w:val="single"/>
          <w:lang w:eastAsia="hu-HU"/>
        </w:rPr>
        <w:t>bölcsődei</w:t>
      </w: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 beiratkozás helye:</w:t>
      </w:r>
      <w:r w:rsidRPr="00EC75BB">
        <w:rPr>
          <w:rFonts w:ascii="Calibri" w:hAnsi="Calibri" w:cs="Calibri"/>
          <w:sz w:val="22"/>
          <w:szCs w:val="22"/>
          <w:lang w:eastAsia="hu-HU"/>
        </w:rPr>
        <w:t xml:space="preserve"> </w:t>
      </w:r>
    </w:p>
    <w:p w:rsidR="008E129A" w:rsidRPr="00EC75BB" w:rsidRDefault="008E129A" w:rsidP="008E129A">
      <w:pPr>
        <w:suppressAutoHyphens/>
        <w:spacing w:after="0" w:line="240" w:lineRule="auto"/>
        <w:ind w:right="150"/>
        <w:rPr>
          <w:rFonts w:ascii="Calibri" w:hAnsi="Calibri" w:cs="Calibri"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ind w:right="-1"/>
        <w:jc w:val="center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b/>
          <w:sz w:val="22"/>
          <w:szCs w:val="22"/>
          <w:lang w:eastAsia="hu-HU"/>
        </w:rPr>
        <w:lastRenderedPageBreak/>
        <w:t>Tamási Aranyerdő Óvoda és Bölcsőde – 7090 Tamási, Béri Balogh Á. utca 1-3.</w:t>
      </w:r>
    </w:p>
    <w:p w:rsidR="008E129A" w:rsidRPr="00EC75BB" w:rsidRDefault="008E129A" w:rsidP="008E129A">
      <w:pPr>
        <w:suppressAutoHyphens/>
        <w:spacing w:after="0" w:line="240" w:lineRule="auto"/>
        <w:ind w:right="-1"/>
        <w:jc w:val="center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b/>
          <w:sz w:val="22"/>
          <w:szCs w:val="22"/>
          <w:lang w:eastAsia="hu-HU"/>
        </w:rPr>
        <w:t>Bölcsődevezetői iroda (felső épület)</w:t>
      </w:r>
    </w:p>
    <w:p w:rsidR="008E129A" w:rsidRPr="00EC75BB" w:rsidRDefault="008E129A" w:rsidP="008E129A">
      <w:pPr>
        <w:suppressAutoHyphens/>
        <w:spacing w:after="0" w:line="240" w:lineRule="auto"/>
        <w:ind w:right="150"/>
        <w:rPr>
          <w:rFonts w:ascii="Calibri" w:hAnsi="Calibri" w:cs="Calibri"/>
          <w:b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ind w:right="150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A </w:t>
      </w:r>
      <w:r w:rsidRPr="00EC75BB">
        <w:rPr>
          <w:rFonts w:ascii="Calibri" w:hAnsi="Calibri" w:cs="Calibri"/>
          <w:b/>
          <w:smallCaps/>
          <w:sz w:val="22"/>
          <w:szCs w:val="22"/>
          <w:u w:val="single"/>
          <w:lang w:eastAsia="hu-HU"/>
        </w:rPr>
        <w:t>bölcsődei</w:t>
      </w:r>
      <w:r w:rsidRPr="00EC75BB">
        <w:rPr>
          <w:rFonts w:ascii="Calibri" w:hAnsi="Calibri" w:cs="Calibri"/>
          <w:smallCaps/>
          <w:sz w:val="22"/>
          <w:szCs w:val="22"/>
          <w:u w:val="single"/>
          <w:lang w:eastAsia="hu-HU"/>
        </w:rPr>
        <w:t xml:space="preserve"> felvétel:</w:t>
      </w:r>
      <w:r w:rsidRPr="00EC75BB">
        <w:rPr>
          <w:rFonts w:ascii="Calibri" w:hAnsi="Calibri" w:cs="Calibri"/>
          <w:sz w:val="22"/>
          <w:szCs w:val="22"/>
          <w:lang w:eastAsia="hu-HU"/>
        </w:rPr>
        <w:t xml:space="preserve"> </w:t>
      </w:r>
    </w:p>
    <w:p w:rsidR="008E129A" w:rsidRPr="00EC75BB" w:rsidRDefault="008E129A" w:rsidP="008E129A">
      <w:pPr>
        <w:suppressAutoHyphens/>
        <w:spacing w:after="0" w:line="240" w:lineRule="auto"/>
        <w:ind w:right="150"/>
        <w:rPr>
          <w:rFonts w:ascii="Calibri" w:hAnsi="Calibri" w:cs="Calibri"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  <w:lang w:eastAsia="zh-CN"/>
        </w:rPr>
      </w:pPr>
      <w:r w:rsidRPr="00EC75BB">
        <w:rPr>
          <w:rFonts w:ascii="Calibri" w:hAnsi="Calibri" w:cs="Calibri"/>
          <w:sz w:val="22"/>
          <w:szCs w:val="22"/>
          <w:lang w:eastAsia="hu-HU"/>
        </w:rPr>
        <w:t>Bölcsődébe - figyelembe véve az intézmény tárgyi feltételeit - a gyermek 1 éves korától harmadik életévének, sajátos nevelési igényű gyermek az ötödik életévének betöltéséig, illetve annak az évnek a december 31-éig vehető fel, amelyben a gyermek a harmadik életévét, a sajátos nevelési igényű gyermek az ötödik életévét betölti.</w:t>
      </w:r>
      <w:bookmarkStart w:id="0" w:name="pr420"/>
      <w:bookmarkEnd w:id="0"/>
      <w:r w:rsidRPr="00EC75BB">
        <w:rPr>
          <w:rFonts w:ascii="Calibri" w:hAnsi="Calibri" w:cs="Calibri"/>
          <w:sz w:val="22"/>
          <w:szCs w:val="22"/>
          <w:lang w:eastAsia="hu-HU"/>
        </w:rPr>
        <w:t xml:space="preserve"> Ha a gyermek a harmadik életévét betöltötte, de testi vagy szellemi fejlettségi szintje alapján még nem érett az óvodai nevelésre és óvodai jelentkezését a bölcsőde orvosa nem javasolja, bölcsődében gondozható negyedik életévének betöltését követő augusztus 31-ig. </w:t>
      </w:r>
    </w:p>
    <w:p w:rsidR="008E129A" w:rsidRPr="00EC75BB" w:rsidRDefault="008E129A" w:rsidP="008E129A">
      <w:pPr>
        <w:suppressAutoHyphens/>
        <w:spacing w:after="0" w:line="240" w:lineRule="auto"/>
        <w:ind w:right="150"/>
        <w:rPr>
          <w:rFonts w:ascii="Calibri" w:hAnsi="Calibri" w:cs="Calibri"/>
          <w:sz w:val="22"/>
          <w:szCs w:val="22"/>
          <w:lang w:eastAsia="hu-HU"/>
        </w:rPr>
      </w:pPr>
    </w:p>
    <w:p w:rsidR="008E129A" w:rsidRPr="00EC75BB" w:rsidRDefault="008E129A" w:rsidP="008E129A">
      <w:pPr>
        <w:suppressAutoHyphens/>
        <w:spacing w:after="0" w:line="240" w:lineRule="auto"/>
        <w:rPr>
          <w:rFonts w:ascii="Calibri" w:hAnsi="Calibri" w:cs="Calibri"/>
          <w:sz w:val="22"/>
          <w:szCs w:val="22"/>
        </w:rPr>
      </w:pPr>
      <w:r w:rsidRPr="00EC75BB">
        <w:rPr>
          <w:rFonts w:ascii="Calibri" w:hAnsi="Calibri" w:cs="Calibri"/>
          <w:sz w:val="22"/>
          <w:szCs w:val="22"/>
          <w:lang w:eastAsia="hu-HU"/>
        </w:rPr>
        <w:t>A bölcsődei beiratkozás a fenti helyen és időpontban személyesen, szóban történik, a szükséges dokumentumok bemutatásával. A bölcsődei felvételről a bölcsőde vezetője dönt, aki döntését szóban közli a szülővel.</w:t>
      </w:r>
    </w:p>
    <w:p w:rsidR="00375F19" w:rsidRDefault="00375F19"/>
    <w:sectPr w:rsidR="00375F19" w:rsidSect="00EC75BB">
      <w:footerReference w:type="default" r:id="rId5"/>
      <w:footerReference w:type="first" r:id="rId6"/>
      <w:pgSz w:w="11906" w:h="16838" w:code="9"/>
      <w:pgMar w:top="993" w:right="1133" w:bottom="993" w:left="1134" w:header="284" w:footer="14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BB" w:rsidRPr="00EC75BB" w:rsidRDefault="008E129A">
    <w:pPr>
      <w:pStyle w:val="llb"/>
      <w:jc w:val="center"/>
      <w:rPr>
        <w:sz w:val="18"/>
        <w:szCs w:val="18"/>
      </w:rPr>
    </w:pPr>
    <w:r w:rsidRPr="00EC75BB">
      <w:rPr>
        <w:sz w:val="18"/>
        <w:szCs w:val="18"/>
      </w:rPr>
      <w:fldChar w:fldCharType="begin"/>
    </w:r>
    <w:r w:rsidRPr="00EC75BB">
      <w:rPr>
        <w:sz w:val="18"/>
        <w:szCs w:val="18"/>
      </w:rPr>
      <w:instrText>PAGE   \* MERGEFORMAT</w:instrText>
    </w:r>
    <w:r w:rsidRPr="00EC75B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EC75BB">
      <w:rPr>
        <w:sz w:val="18"/>
        <w:szCs w:val="18"/>
      </w:rPr>
      <w:fldChar w:fldCharType="end"/>
    </w:r>
  </w:p>
  <w:p w:rsidR="00EC75BB" w:rsidRDefault="008E129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BB" w:rsidRPr="00EC75BB" w:rsidRDefault="008E129A">
    <w:pPr>
      <w:pStyle w:val="llb"/>
      <w:jc w:val="center"/>
      <w:rPr>
        <w:sz w:val="18"/>
        <w:szCs w:val="18"/>
      </w:rPr>
    </w:pPr>
    <w:r w:rsidRPr="00EC75BB">
      <w:rPr>
        <w:sz w:val="18"/>
        <w:szCs w:val="18"/>
      </w:rPr>
      <w:fldChar w:fldCharType="begin"/>
    </w:r>
    <w:r w:rsidRPr="00EC75BB">
      <w:rPr>
        <w:sz w:val="18"/>
        <w:szCs w:val="18"/>
      </w:rPr>
      <w:instrText>PAG</w:instrText>
    </w:r>
    <w:r w:rsidRPr="00EC75BB">
      <w:rPr>
        <w:sz w:val="18"/>
        <w:szCs w:val="18"/>
      </w:rPr>
      <w:instrText>E   \* MERGEFORMAT</w:instrText>
    </w:r>
    <w:r w:rsidRPr="00EC75BB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EC75BB">
      <w:rPr>
        <w:sz w:val="18"/>
        <w:szCs w:val="18"/>
      </w:rPr>
      <w:fldChar w:fldCharType="end"/>
    </w:r>
  </w:p>
  <w:p w:rsidR="00EC75BB" w:rsidRDefault="008E129A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33"/>
    <w:lvl w:ilvl="0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hAnsi="Times New Roman" w:cs="Times New Roman" w:hint="default"/>
        <w:sz w:val="24"/>
        <w:szCs w:val="24"/>
        <w:lang w:eastAsia="hu-HU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129A"/>
    <w:rsid w:val="00375F19"/>
    <w:rsid w:val="008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29A"/>
    <w:pPr>
      <w:jc w:val="both"/>
    </w:pPr>
    <w:rPr>
      <w:rFonts w:ascii="Arial" w:eastAsia="Times New Roman" w:hAnsi="Arial" w:cs="Arial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E129A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8E129A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 Mole</dc:creator>
  <cp:lastModifiedBy>Iron Mole</cp:lastModifiedBy>
  <cp:revision>1</cp:revision>
  <dcterms:created xsi:type="dcterms:W3CDTF">2024-02-02T12:21:00Z</dcterms:created>
  <dcterms:modified xsi:type="dcterms:W3CDTF">2024-02-02T12:21:00Z</dcterms:modified>
</cp:coreProperties>
</file>